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3F" w:rsidRPr="00DE713F" w:rsidRDefault="00DE713F" w:rsidP="00DE713F">
      <w:pPr>
        <w:tabs>
          <w:tab w:val="left" w:pos="426"/>
        </w:tabs>
        <w:spacing w:line="245" w:lineRule="auto"/>
        <w:ind w:firstLine="4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E713F">
        <w:rPr>
          <w:rFonts w:ascii="Times New Roman" w:hAnsi="Times New Roman"/>
          <w:b/>
          <w:sz w:val="28"/>
          <w:szCs w:val="28"/>
          <w:lang w:val="kk-KZ"/>
        </w:rPr>
        <w:t>«Жаратылыстану» білім саласы</w:t>
      </w:r>
    </w:p>
    <w:p w:rsidR="00DE713F" w:rsidRPr="00DE713F" w:rsidRDefault="00DE713F" w:rsidP="00DE713F">
      <w:pPr>
        <w:shd w:val="clear" w:color="auto" w:fill="FFFFFF"/>
        <w:tabs>
          <w:tab w:val="left" w:pos="0"/>
          <w:tab w:val="left" w:pos="426"/>
        </w:tabs>
        <w:spacing w:line="245" w:lineRule="auto"/>
        <w:ind w:firstLine="4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E713F">
        <w:rPr>
          <w:rFonts w:ascii="Times New Roman" w:hAnsi="Times New Roman"/>
          <w:b/>
          <w:sz w:val="28"/>
          <w:szCs w:val="28"/>
          <w:lang w:val="kk-KZ"/>
        </w:rPr>
        <w:t>Дүниетану</w:t>
      </w:r>
    </w:p>
    <w:p w:rsidR="00DE713F" w:rsidRPr="00DE713F" w:rsidRDefault="00DE713F" w:rsidP="00DE713F">
      <w:pPr>
        <w:shd w:val="clear" w:color="auto" w:fill="FFFFFF"/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DE713F">
        <w:rPr>
          <w:rFonts w:ascii="Times New Roman" w:hAnsi="Times New Roman"/>
          <w:sz w:val="28"/>
          <w:szCs w:val="28"/>
          <w:lang w:val="kk-KZ"/>
        </w:rPr>
        <w:t>Пәнінің мақсаты – қоршаған әлем тұтастығы туралы білім мен адамзаттың табиғатпен қарым-қатынас жүйесі негізінде жалпыадами құндылықтарды қалыптастыру.</w:t>
      </w:r>
    </w:p>
    <w:p w:rsidR="00DE713F" w:rsidRPr="00DE713F" w:rsidRDefault="00DE713F" w:rsidP="00DE713F">
      <w:pPr>
        <w:shd w:val="clear" w:color="auto" w:fill="FFFFFF"/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DE713F">
        <w:rPr>
          <w:rFonts w:ascii="Times New Roman" w:hAnsi="Times New Roman"/>
          <w:sz w:val="28"/>
          <w:szCs w:val="28"/>
          <w:lang w:val="kk-KZ"/>
        </w:rPr>
        <w:t xml:space="preserve">Негізгі міндеттері: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туған жерінің табиғатына деген сүйіспеншілігін қалыптастыру;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оқушыға қоршаған ортаның әр алуандығын, тұтастығын, құндылығын, ондағы өзінің орнын сезінуге мүмкіндік беру;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күнделікті өмірде, зертханалық жұмыстарды орындау мен табиғатқа саяхат кезінде қауіпсіздік ережелерді сақтауға дағдыландыру;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«адам – табиғат» жүйесіндегі өзара қарым-қатынас жағдайын ұғындыру;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танымдық қызығушылығын, интеллектуалдық және шығармашылық қабілеттерін дамыту;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қоршаған ортаны сақтау мен қорғауға тәрбиелеу;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картадан өз Отаны мен туған жерінің өзен-көлдерін, тауы мен пайдалы қазбаларды көрсетуге үйрету;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тірі және өлі табиғат нысандарын ажырату білігін дамыту;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танымдық қызығушылығын қанағаттандыру үшін алған білімдерін қолдана білу, туған жердің табиғи байлықтары, өсімдіктері мен жануарлары туралы қосымша ақпараттар іздестіре білу дағдыларын қалыптастыру;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бақылау, өлшеу, салыстыру дағдыларын қалыптастыру, өмірлік тәжірибелерін жетілдіру;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 xml:space="preserve">адам мен табиғаттағы тіршілік әрекетінің өзара байланысын, қоршаған орта заңдылығын, құбылысын, нысандарын меңгерту және оқушылардың адамның қоршаған ортамен өзара қарым-қатынасы туралы түсініктерін кеңейту; </w:t>
      </w:r>
    </w:p>
    <w:p w:rsidR="00DE713F" w:rsidRPr="00DE713F" w:rsidRDefault="00DE713F" w:rsidP="00DE713F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DE713F">
        <w:rPr>
          <w:szCs w:val="28"/>
        </w:rPr>
        <w:t>жаратылыстану ғылымы пәндерін одан әрі меңгеруге мүмкіндік беретін білім, білік, дағдыларын жетілдіру.</w:t>
      </w:r>
    </w:p>
    <w:p w:rsidR="00DE713F" w:rsidRPr="00DE713F" w:rsidRDefault="00DE713F" w:rsidP="00DE713F">
      <w:pPr>
        <w:shd w:val="clear" w:color="auto" w:fill="FFFFFF"/>
        <w:tabs>
          <w:tab w:val="left" w:pos="0"/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DE713F">
        <w:rPr>
          <w:rFonts w:ascii="Times New Roman" w:hAnsi="Times New Roman"/>
          <w:sz w:val="28"/>
          <w:szCs w:val="28"/>
          <w:lang w:val="kk-KZ"/>
        </w:rPr>
        <w:t xml:space="preserve">Пәнді оқыту ерекшелігі: </w:t>
      </w:r>
      <w:r w:rsidRPr="00DE713F">
        <w:rPr>
          <w:rFonts w:ascii="Times New Roman" w:hAnsi="Times New Roman"/>
          <w:bCs/>
          <w:sz w:val="28"/>
          <w:szCs w:val="28"/>
          <w:lang w:val="kk-KZ"/>
        </w:rPr>
        <w:t xml:space="preserve">2013-14 оқу жылында «Шетел тілі» пәнінің </w:t>
      </w:r>
      <w:r w:rsidRPr="00DE713F">
        <w:rPr>
          <w:rFonts w:ascii="Times New Roman" w:hAnsi="Times New Roman"/>
          <w:bCs/>
          <w:sz w:val="28"/>
          <w:szCs w:val="28"/>
          <w:lang w:val="kk-KZ"/>
        </w:rPr>
        <w:br/>
        <w:t xml:space="preserve">1-сыныпқа ендірілуіне байланысты «Дүниетану» пәні 1 сағаттан оқытылады.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bookmarkStart w:id="0" w:name="_GoBack"/>
      <w:bookmarkEnd w:id="0"/>
      <w:r w:rsidRPr="00DE713F">
        <w:rPr>
          <w:rFonts w:ascii="Times New Roman" w:hAnsi="Times New Roman"/>
          <w:bCs/>
          <w:sz w:val="28"/>
          <w:szCs w:val="28"/>
          <w:lang w:val="kk-KZ"/>
        </w:rPr>
        <w:t>Ал 2-4</w:t>
      </w:r>
      <w:r w:rsidRPr="00DE713F">
        <w:rPr>
          <w:rFonts w:ascii="Times New Roman" w:hAnsi="Times New Roman"/>
          <w:sz w:val="28"/>
          <w:szCs w:val="28"/>
          <w:lang w:val="kk-KZ"/>
        </w:rPr>
        <w:t>-</w:t>
      </w:r>
      <w:r w:rsidRPr="00DE713F">
        <w:rPr>
          <w:rFonts w:ascii="Times New Roman" w:hAnsi="Times New Roman"/>
          <w:bCs/>
          <w:sz w:val="28"/>
          <w:szCs w:val="28"/>
          <w:lang w:val="kk-KZ"/>
        </w:rPr>
        <w:t>сынып оқушылары «Дүниетану» пәнін</w:t>
      </w:r>
      <w:r w:rsidRPr="00DE713F">
        <w:rPr>
          <w:rFonts w:ascii="Times New Roman" w:hAnsi="Times New Roman"/>
          <w:sz w:val="28"/>
          <w:szCs w:val="28"/>
          <w:lang w:val="kk-KZ"/>
        </w:rPr>
        <w:t xml:space="preserve"> оқу жылы көлемінде аптасына </w:t>
      </w:r>
      <w:r w:rsidRPr="00DE713F">
        <w:rPr>
          <w:rFonts w:ascii="Times New Roman" w:hAnsi="Times New Roman"/>
          <w:sz w:val="28"/>
          <w:szCs w:val="28"/>
          <w:lang w:val="kk-KZ"/>
        </w:rPr>
        <w:br/>
      </w:r>
      <w:r w:rsidRPr="00DE713F">
        <w:rPr>
          <w:rFonts w:ascii="Times New Roman" w:hAnsi="Times New Roman"/>
          <w:bCs/>
          <w:sz w:val="28"/>
          <w:szCs w:val="28"/>
          <w:lang w:val="kk-KZ"/>
        </w:rPr>
        <w:lastRenderedPageBreak/>
        <w:t>2 сағатпен оқуды жалғастырады.</w:t>
      </w:r>
      <w:r w:rsidRPr="00DE713F">
        <w:rPr>
          <w:rFonts w:ascii="Times New Roman" w:hAnsi="Times New Roman"/>
          <w:sz w:val="28"/>
          <w:szCs w:val="28"/>
          <w:lang w:val="kk-KZ"/>
        </w:rPr>
        <w:t xml:space="preserve"> 2-сынып «Дүниетану» оқулығының жаңадан жазылып, пән мазмұнның өзгеріске ұшырауына байланысты, 1-4 сыныптар үшін тақырыптық жоспарлау үлгісі ұсынылды</w:t>
      </w:r>
    </w:p>
    <w:p w:rsidR="00DE713F" w:rsidRPr="00DE713F" w:rsidRDefault="00DE713F" w:rsidP="00DE713F">
      <w:pPr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DE713F">
        <w:rPr>
          <w:rFonts w:ascii="Times New Roman" w:hAnsi="Times New Roman"/>
          <w:sz w:val="28"/>
          <w:szCs w:val="28"/>
          <w:lang w:val="ca-ES"/>
        </w:rPr>
        <w:t xml:space="preserve">Бастауыш сыныптарда </w:t>
      </w:r>
      <w:r w:rsidRPr="00DE713F">
        <w:rPr>
          <w:rFonts w:ascii="Times New Roman" w:hAnsi="Times New Roman"/>
          <w:sz w:val="28"/>
          <w:szCs w:val="28"/>
          <w:lang w:val="kk-KZ"/>
        </w:rPr>
        <w:t xml:space="preserve">«Өмір қауіпсіздігінің негіздері» курсының </w:t>
      </w:r>
      <w:r w:rsidRPr="00DE713F">
        <w:rPr>
          <w:rFonts w:ascii="Times New Roman" w:hAnsi="Times New Roman"/>
          <w:sz w:val="28"/>
          <w:szCs w:val="28"/>
          <w:lang w:val="ca-ES"/>
        </w:rPr>
        <w:t xml:space="preserve">тақырыптары </w:t>
      </w:r>
      <w:r w:rsidRPr="00DE713F">
        <w:rPr>
          <w:rFonts w:ascii="Times New Roman" w:hAnsi="Times New Roman"/>
          <w:sz w:val="28"/>
          <w:szCs w:val="28"/>
          <w:lang w:val="kk-KZ"/>
        </w:rPr>
        <w:t>«</w:t>
      </w:r>
      <w:r w:rsidRPr="00DE713F">
        <w:rPr>
          <w:rFonts w:ascii="Times New Roman" w:hAnsi="Times New Roman"/>
          <w:sz w:val="28"/>
          <w:szCs w:val="28"/>
          <w:lang w:val="ca-ES"/>
        </w:rPr>
        <w:t>Дүниетану</w:t>
      </w:r>
      <w:r w:rsidRPr="00DE713F">
        <w:rPr>
          <w:rFonts w:ascii="Times New Roman" w:hAnsi="Times New Roman"/>
          <w:sz w:val="28"/>
          <w:szCs w:val="28"/>
          <w:lang w:val="kk-KZ"/>
        </w:rPr>
        <w:t>»</w:t>
      </w:r>
      <w:r w:rsidRPr="00DE713F">
        <w:rPr>
          <w:rFonts w:ascii="Times New Roman" w:hAnsi="Times New Roman"/>
          <w:sz w:val="28"/>
          <w:szCs w:val="28"/>
          <w:lang w:val="ca-ES"/>
        </w:rPr>
        <w:t xml:space="preserve"> пәні сабақтарына </w:t>
      </w:r>
      <w:r w:rsidRPr="00DE713F">
        <w:rPr>
          <w:rFonts w:ascii="Times New Roman" w:hAnsi="Times New Roman"/>
          <w:sz w:val="28"/>
          <w:szCs w:val="28"/>
          <w:lang w:val="kk-KZ"/>
        </w:rPr>
        <w:t xml:space="preserve"> төменгідей </w:t>
      </w:r>
      <w:r w:rsidRPr="00DE713F">
        <w:rPr>
          <w:rFonts w:ascii="Times New Roman" w:hAnsi="Times New Roman"/>
          <w:sz w:val="28"/>
          <w:szCs w:val="28"/>
          <w:lang w:val="ca-ES"/>
        </w:rPr>
        <w:t>кіріктіріле</w:t>
      </w:r>
      <w:r w:rsidRPr="00DE713F">
        <w:rPr>
          <w:rFonts w:ascii="Times New Roman" w:hAnsi="Times New Roman"/>
          <w:sz w:val="28"/>
          <w:szCs w:val="28"/>
          <w:lang w:val="kk-KZ"/>
        </w:rPr>
        <w:t>ді: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6946"/>
        <w:gridCol w:w="5670"/>
      </w:tblGrid>
      <w:tr w:rsidR="00DE713F" w:rsidRPr="00DE713F" w:rsidTr="00DE713F">
        <w:tc>
          <w:tcPr>
            <w:tcW w:w="1134" w:type="dxa"/>
          </w:tcPr>
          <w:p w:rsidR="00DE713F" w:rsidRPr="00DE713F" w:rsidRDefault="00DE713F" w:rsidP="00951C9C">
            <w:pPr>
              <w:tabs>
                <w:tab w:val="left" w:pos="426"/>
              </w:tabs>
              <w:ind w:firstLine="454"/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№</w:t>
            </w:r>
          </w:p>
        </w:tc>
        <w:tc>
          <w:tcPr>
            <w:tcW w:w="6946" w:type="dxa"/>
          </w:tcPr>
          <w:p w:rsidR="00DE713F" w:rsidRPr="00DE713F" w:rsidRDefault="00DE713F" w:rsidP="00951C9C">
            <w:pPr>
              <w:tabs>
                <w:tab w:val="left" w:pos="426"/>
              </w:tabs>
              <w:ind w:firstLine="454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>Тақырыптар</w:t>
            </w:r>
          </w:p>
        </w:tc>
        <w:tc>
          <w:tcPr>
            <w:tcW w:w="5670" w:type="dxa"/>
          </w:tcPr>
          <w:p w:rsidR="00DE713F" w:rsidRPr="00DE713F" w:rsidRDefault="00DE713F" w:rsidP="00951C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>Сағат саны</w:t>
            </w:r>
          </w:p>
        </w:tc>
      </w:tr>
      <w:tr w:rsidR="00DE713F" w:rsidRPr="00DE713F" w:rsidTr="00DE713F">
        <w:tc>
          <w:tcPr>
            <w:tcW w:w="13750" w:type="dxa"/>
            <w:gridSpan w:val="3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>2- сынып</w:t>
            </w:r>
          </w:p>
        </w:tc>
      </w:tr>
      <w:tr w:rsidR="00DE713F" w:rsidRPr="00DE713F" w:rsidTr="00DE713F">
        <w:tc>
          <w:tcPr>
            <w:tcW w:w="1134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1.</w:t>
            </w:r>
          </w:p>
        </w:tc>
        <w:tc>
          <w:tcPr>
            <w:tcW w:w="6946" w:type="dxa"/>
          </w:tcPr>
          <w:p w:rsidR="00DE713F" w:rsidRPr="00DE713F" w:rsidRDefault="00DE713F" w:rsidP="00951C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ca-ES"/>
              </w:rPr>
            </w:pP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Адамныңайналадағыдүниеменқары</w:t>
            </w:r>
            <w:proofErr w:type="gramStart"/>
            <w:r w:rsidRPr="00DE713F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-</w:t>
            </w:r>
            <w:proofErr w:type="spellStart"/>
            <w:proofErr w:type="gramEnd"/>
            <w:r w:rsidRPr="00DE713F">
              <w:rPr>
                <w:rFonts w:ascii="Times New Roman" w:hAnsi="Times New Roman"/>
                <w:sz w:val="28"/>
                <w:szCs w:val="28"/>
              </w:rPr>
              <w:t>қатынасы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 </w:t>
            </w:r>
            <w:proofErr w:type="gramStart"/>
            <w:r w:rsidRPr="00DE713F">
              <w:rPr>
                <w:rFonts w:ascii="Times New Roman" w:hAnsi="Times New Roman"/>
                <w:sz w:val="28"/>
                <w:szCs w:val="28"/>
              </w:rPr>
              <w:t>Адам</w:t>
            </w: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 xml:space="preserve"> </w:t>
            </w: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ж</w:t>
            </w:r>
            <w:proofErr w:type="gramEnd"/>
            <w:r w:rsidRPr="00DE713F">
              <w:rPr>
                <w:rFonts w:ascii="Times New Roman" w:hAnsi="Times New Roman"/>
                <w:sz w:val="28"/>
                <w:szCs w:val="28"/>
              </w:rPr>
              <w:t>әне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 xml:space="preserve"> </w:t>
            </w: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табиғат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.</w:t>
            </w:r>
          </w:p>
        </w:tc>
        <w:tc>
          <w:tcPr>
            <w:tcW w:w="5670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1</w:t>
            </w:r>
          </w:p>
        </w:tc>
      </w:tr>
      <w:tr w:rsidR="00DE713F" w:rsidRPr="00DE713F" w:rsidTr="00DE713F">
        <w:tc>
          <w:tcPr>
            <w:tcW w:w="1134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2.</w:t>
            </w:r>
          </w:p>
        </w:tc>
        <w:tc>
          <w:tcPr>
            <w:tcW w:w="6946" w:type="dxa"/>
          </w:tcPr>
          <w:p w:rsidR="00DE713F" w:rsidRPr="00DE713F" w:rsidRDefault="00DE713F" w:rsidP="00951C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ca-ES"/>
              </w:rPr>
            </w:pP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Табиғат</w:t>
            </w:r>
            <w:proofErr w:type="spellEnd"/>
            <w:proofErr w:type="gramStart"/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>.А</w:t>
            </w:r>
            <w:proofErr w:type="gramEnd"/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>уа.</w:t>
            </w:r>
          </w:p>
        </w:tc>
        <w:tc>
          <w:tcPr>
            <w:tcW w:w="5670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1</w:t>
            </w:r>
          </w:p>
        </w:tc>
      </w:tr>
      <w:tr w:rsidR="00DE713F" w:rsidRPr="00DE713F" w:rsidTr="00DE713F">
        <w:tc>
          <w:tcPr>
            <w:tcW w:w="1134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3.</w:t>
            </w:r>
          </w:p>
        </w:tc>
        <w:tc>
          <w:tcPr>
            <w:tcW w:w="6946" w:type="dxa"/>
          </w:tcPr>
          <w:p w:rsidR="00DE713F" w:rsidRPr="00DE713F" w:rsidRDefault="00DE713F" w:rsidP="00951C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ca-ES"/>
              </w:rPr>
            </w:pP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Табиғат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>.  Су.</w:t>
            </w:r>
          </w:p>
        </w:tc>
        <w:tc>
          <w:tcPr>
            <w:tcW w:w="5670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1</w:t>
            </w:r>
          </w:p>
        </w:tc>
      </w:tr>
      <w:tr w:rsidR="00DE713F" w:rsidRPr="00DE713F" w:rsidTr="00DE713F">
        <w:tc>
          <w:tcPr>
            <w:tcW w:w="1134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4.</w:t>
            </w:r>
          </w:p>
        </w:tc>
        <w:tc>
          <w:tcPr>
            <w:tcW w:w="6946" w:type="dxa"/>
          </w:tcPr>
          <w:p w:rsidR="00DE713F" w:rsidRPr="00DE713F" w:rsidRDefault="00DE713F" w:rsidP="00951C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ca-ES"/>
              </w:rPr>
            </w:pP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Табиғат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Топырақ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1</w:t>
            </w:r>
          </w:p>
        </w:tc>
      </w:tr>
      <w:tr w:rsidR="00DE713F" w:rsidRPr="00DE713F" w:rsidTr="00DE713F">
        <w:tc>
          <w:tcPr>
            <w:tcW w:w="1134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5.</w:t>
            </w:r>
          </w:p>
        </w:tc>
        <w:tc>
          <w:tcPr>
            <w:tcW w:w="6946" w:type="dxa"/>
          </w:tcPr>
          <w:p w:rsidR="00DE713F" w:rsidRPr="00DE713F" w:rsidRDefault="00DE713F" w:rsidP="00951C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ca-ES"/>
              </w:rPr>
            </w:pP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Өсімдіктердіңтіршілігі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.</w:t>
            </w: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Өсімдік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 xml:space="preserve"> – </w:t>
            </w: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ті</w:t>
            </w:r>
            <w:proofErr w:type="gramStart"/>
            <w:r w:rsidRPr="00DE713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E713F">
              <w:rPr>
                <w:rFonts w:ascii="Times New Roman" w:hAnsi="Times New Roman"/>
                <w:sz w:val="28"/>
                <w:szCs w:val="28"/>
              </w:rPr>
              <w:t>іағза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.</w:t>
            </w:r>
          </w:p>
        </w:tc>
        <w:tc>
          <w:tcPr>
            <w:tcW w:w="5670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1</w:t>
            </w:r>
          </w:p>
        </w:tc>
      </w:tr>
      <w:tr w:rsidR="00DE713F" w:rsidRPr="00DE713F" w:rsidTr="00DE713F">
        <w:tc>
          <w:tcPr>
            <w:tcW w:w="1134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6.</w:t>
            </w:r>
          </w:p>
        </w:tc>
        <w:tc>
          <w:tcPr>
            <w:tcW w:w="6946" w:type="dxa"/>
          </w:tcPr>
          <w:p w:rsidR="00DE713F" w:rsidRPr="00DE713F" w:rsidRDefault="00DE713F" w:rsidP="00951C9C">
            <w:pPr>
              <w:tabs>
                <w:tab w:val="left" w:pos="426"/>
              </w:tabs>
              <w:rPr>
                <w:rFonts w:ascii="Times New Roman" w:hAnsi="Times New Roman"/>
                <w:sz w:val="28"/>
                <w:szCs w:val="28"/>
                <w:lang w:val="ca-ES"/>
              </w:rPr>
            </w:pP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Табиғатты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қорғ</w:t>
            </w:r>
            <w:proofErr w:type="gramStart"/>
            <w:r w:rsidRPr="00DE713F">
              <w:rPr>
                <w:rFonts w:ascii="Times New Roman" w:hAnsi="Times New Roman"/>
                <w:sz w:val="28"/>
                <w:szCs w:val="28"/>
              </w:rPr>
              <w:t>ау</w:t>
            </w:r>
            <w:proofErr w:type="spellEnd"/>
            <w:proofErr w:type="gramEnd"/>
            <w:r w:rsidRPr="00DE71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E713F">
              <w:rPr>
                <w:rFonts w:ascii="Times New Roman" w:hAnsi="Times New Roman"/>
                <w:sz w:val="28"/>
                <w:szCs w:val="28"/>
              </w:rPr>
              <w:t>ережесі</w:t>
            </w:r>
            <w:proofErr w:type="spellEnd"/>
            <w:r w:rsidRPr="00DE71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DE713F" w:rsidRPr="00DE713F" w:rsidRDefault="00DE713F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8"/>
                <w:szCs w:val="28"/>
                <w:lang w:val="ca-ES"/>
              </w:rPr>
            </w:pPr>
            <w:r w:rsidRPr="00DE713F">
              <w:rPr>
                <w:rFonts w:ascii="Times New Roman" w:hAnsi="Times New Roman"/>
                <w:sz w:val="28"/>
                <w:szCs w:val="28"/>
                <w:lang w:val="ca-ES"/>
              </w:rPr>
              <w:t>1</w:t>
            </w:r>
          </w:p>
        </w:tc>
      </w:tr>
    </w:tbl>
    <w:p w:rsidR="00A53524" w:rsidRDefault="00A53524" w:rsidP="00B355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Дүниетану</w:t>
      </w:r>
    </w:p>
    <w:p w:rsidR="00B3553E" w:rsidRPr="006022A1" w:rsidRDefault="00B3553E" w:rsidP="00B355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022A1">
        <w:rPr>
          <w:rFonts w:ascii="Times New Roman" w:hAnsi="Times New Roman"/>
          <w:b/>
          <w:sz w:val="24"/>
          <w:szCs w:val="24"/>
          <w:lang w:val="kk-KZ"/>
        </w:rPr>
        <w:t>2-сынып</w:t>
      </w:r>
    </w:p>
    <w:p w:rsidR="00EB54BA" w:rsidRDefault="00B3553E" w:rsidP="00B3553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kk-KZ"/>
        </w:rPr>
      </w:pPr>
      <w:r w:rsidRPr="006022A1">
        <w:rPr>
          <w:rFonts w:ascii="Times New Roman" w:hAnsi="Times New Roman"/>
          <w:i/>
          <w:sz w:val="24"/>
          <w:szCs w:val="24"/>
          <w:lang w:val="kk-KZ"/>
        </w:rPr>
        <w:t xml:space="preserve">Барлығы </w:t>
      </w:r>
      <w:r>
        <w:rPr>
          <w:rFonts w:ascii="Times New Roman" w:hAnsi="Times New Roman"/>
          <w:i/>
          <w:sz w:val="24"/>
          <w:szCs w:val="24"/>
          <w:lang w:val="kk-KZ"/>
        </w:rPr>
        <w:t>–</w:t>
      </w:r>
      <w:r w:rsidR="00A53524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A53524">
        <w:rPr>
          <w:rFonts w:ascii="Times New Roman" w:hAnsi="Times New Roman"/>
          <w:i/>
          <w:sz w:val="24"/>
          <w:szCs w:val="24"/>
          <w:lang w:val="kk-KZ"/>
        </w:rPr>
        <w:t>68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сағат , аптасына </w:t>
      </w:r>
      <w:r w:rsidRPr="00A53524">
        <w:rPr>
          <w:rFonts w:ascii="Times New Roman" w:hAnsi="Times New Roman"/>
          <w:i/>
          <w:sz w:val="24"/>
          <w:szCs w:val="24"/>
          <w:lang w:val="kk-KZ"/>
        </w:rPr>
        <w:t>2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сағат </w:t>
      </w:r>
    </w:p>
    <w:p w:rsidR="00284169" w:rsidRPr="000E4943" w:rsidRDefault="00284169" w:rsidP="00B3553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XSpec="center" w:tblpY="69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255"/>
        <w:gridCol w:w="4698"/>
        <w:gridCol w:w="1560"/>
        <w:gridCol w:w="3118"/>
        <w:gridCol w:w="1701"/>
        <w:gridCol w:w="2552"/>
      </w:tblGrid>
      <w:tr w:rsidR="00284169" w:rsidRPr="004A5172" w:rsidTr="00284169">
        <w:tc>
          <w:tcPr>
            <w:tcW w:w="959" w:type="dxa"/>
          </w:tcPr>
          <w:p w:rsidR="00284169" w:rsidRPr="00503032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30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953" w:type="dxa"/>
            <w:gridSpan w:val="2"/>
          </w:tcPr>
          <w:p w:rsidR="00284169" w:rsidRPr="00503032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30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560" w:type="dxa"/>
          </w:tcPr>
          <w:p w:rsidR="00284169" w:rsidRPr="00503032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30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3118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Өмір  қауіпсіздік  ережелері</w:t>
            </w:r>
          </w:p>
        </w:tc>
        <w:tc>
          <w:tcPr>
            <w:tcW w:w="1701" w:type="dxa"/>
          </w:tcPr>
          <w:p w:rsidR="00284169" w:rsidRPr="00503032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284169" w:rsidRPr="004A5172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Pr="009C0E9E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A5172">
              <w:rPr>
                <w:rFonts w:ascii="Times New Roman" w:hAnsi="Times New Roman"/>
                <w:b/>
                <w:sz w:val="24"/>
                <w:szCs w:val="24"/>
                <w:lang w:val="ca-ES"/>
              </w:rPr>
              <w:t xml:space="preserve">I 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18 сағат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DE713F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Адамның айналадағы дүниемен қарым-қатынасы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(8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сағат)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B3553E" w:rsidTr="00284169">
        <w:trPr>
          <w:trHeight w:val="562"/>
        </w:trPr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1-2</w:t>
            </w:r>
          </w:p>
        </w:tc>
        <w:tc>
          <w:tcPr>
            <w:tcW w:w="5953" w:type="dxa"/>
            <w:gridSpan w:val="2"/>
          </w:tcPr>
          <w:p w:rsidR="00284169" w:rsidRPr="005C72DA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 адаммын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Адамның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айналадағы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дүниемен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қарым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-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қатынасы.  </w:t>
            </w:r>
            <w:proofErr w:type="gramStart"/>
            <w:r w:rsidRPr="00284169">
              <w:rPr>
                <w:rFonts w:ascii="Times New Roman" w:hAnsi="Times New Roman"/>
                <w:sz w:val="24"/>
                <w:szCs w:val="24"/>
              </w:rPr>
              <w:t>Адам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284169">
              <w:rPr>
                <w:rFonts w:ascii="Times New Roman" w:hAnsi="Times New Roman"/>
                <w:sz w:val="24"/>
                <w:szCs w:val="24"/>
              </w:rPr>
              <w:t>әне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B3553E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 және табиғат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284169">
        <w:trPr>
          <w:trHeight w:val="260"/>
        </w:trPr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Табиғатты қорғаудағы адамның рөлі.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Ата-аналарымыздың мамандығы.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Default="004A5172" w:rsidP="004A5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Адамның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айналадағы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дүниемен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қарым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-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қатынасы.  </w:t>
            </w:r>
            <w:proofErr w:type="gramStart"/>
            <w:r w:rsidRPr="00284169">
              <w:rPr>
                <w:rFonts w:ascii="Times New Roman" w:hAnsi="Times New Roman"/>
                <w:sz w:val="24"/>
                <w:szCs w:val="24"/>
              </w:rPr>
              <w:t>Адам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284169">
              <w:rPr>
                <w:rFonts w:ascii="Times New Roman" w:hAnsi="Times New Roman"/>
                <w:sz w:val="24"/>
                <w:szCs w:val="24"/>
              </w:rPr>
              <w:t>әне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284169">
        <w:trPr>
          <w:trHeight w:val="254"/>
        </w:trPr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Тарауға қайталауға арналған сұрақтар 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Default="004A5172" w:rsidP="004A5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Адамның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айналадағы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дүниемен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қарым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-</w:t>
            </w:r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қатынасы.  </w:t>
            </w:r>
            <w:proofErr w:type="gramStart"/>
            <w:r w:rsidRPr="00284169">
              <w:rPr>
                <w:rFonts w:ascii="Times New Roman" w:hAnsi="Times New Roman"/>
                <w:sz w:val="24"/>
                <w:szCs w:val="24"/>
              </w:rPr>
              <w:t>Адам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284169">
              <w:rPr>
                <w:rFonts w:ascii="Times New Roman" w:hAnsi="Times New Roman"/>
                <w:sz w:val="24"/>
                <w:szCs w:val="24"/>
              </w:rPr>
              <w:t>әне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Pr="00776CCD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CC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Табиғат 16  сағат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Көкжиек.Көкжиек тұстары.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5953" w:type="dxa"/>
            <w:gridSpan w:val="2"/>
          </w:tcPr>
          <w:p w:rsidR="00284169" w:rsidRPr="00776CCD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6CCD">
              <w:rPr>
                <w:rFonts w:ascii="Times New Roman" w:hAnsi="Times New Roman"/>
                <w:sz w:val="24"/>
                <w:szCs w:val="24"/>
                <w:lang w:val="kk-KZ"/>
              </w:rPr>
              <w:t>Сурет және  жергілікті жердің  сұлбасы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3" w:type="dxa"/>
            <w:gridSpan w:val="2"/>
          </w:tcPr>
          <w:p w:rsidR="00284169" w:rsidRPr="00776CCD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Топсаяхат.Тұсбағдарды  қолданып  қоршаған  заттардың , нысандардың орнын  анықтау 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3" w:type="dxa"/>
            <w:gridSpan w:val="2"/>
          </w:tcPr>
          <w:p w:rsidR="00284169" w:rsidRPr="00776CCD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Ауа.Ауаның  қасиеттері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  <w:proofErr w:type="gramStart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.А</w:t>
            </w:r>
            <w:proofErr w:type="gramEnd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уа.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Тәжірибелік  жұмыс. Ауаның  қасиетін  анықтау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  <w:proofErr w:type="gramStart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.А</w:t>
            </w:r>
            <w:proofErr w:type="gramEnd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уа.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rPr>
          <w:trHeight w:val="289"/>
        </w:trPr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3" w:type="dxa"/>
            <w:gridSpan w:val="2"/>
          </w:tcPr>
          <w:p w:rsidR="00284169" w:rsidRPr="00776CCD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Ауаның  табиғат пен  адам  өміріндегі  маңызы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  <w:proofErr w:type="gramStart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.А</w:t>
            </w:r>
            <w:proofErr w:type="gramEnd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уа.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rPr>
          <w:trHeight w:val="278"/>
        </w:trPr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5953" w:type="dxa"/>
            <w:gridSpan w:val="2"/>
          </w:tcPr>
          <w:p w:rsidR="00284169" w:rsidRPr="00776CCD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Су.Судың  күйі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.  Су.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rPr>
          <w:trHeight w:val="278"/>
        </w:trPr>
        <w:tc>
          <w:tcPr>
            <w:tcW w:w="959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Pr="009C0E9E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C0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 тоқсан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14  сағат</w:t>
            </w:r>
          </w:p>
        </w:tc>
        <w:tc>
          <w:tcPr>
            <w:tcW w:w="1560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rPr>
          <w:trHeight w:val="269"/>
        </w:trPr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3" w:type="dxa"/>
            <w:gridSpan w:val="2"/>
          </w:tcPr>
          <w:p w:rsidR="00284169" w:rsidRPr="00776CCD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Судың  қасиеті. Тәжірибелік  жұмыс. Судың  қасиетін  анықтау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>.  Су.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Суды  қорғаңдар. Суда қауіпсіздік  ережесін  сақтау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Топырақ. Тәжірибелік  жұмыс.   Топырақтың  құрамын  анықтау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Топырақ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Топырақты  қорғау. 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Топырақ</w:t>
            </w:r>
            <w:proofErr w:type="spellEnd"/>
            <w:r w:rsidRPr="002841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Тарауды қайталауға  арналған  сұрақтар мен   тапсырмалар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Pr="00EB54BA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B54B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Өсімдіктің  тіршілігі 12  сағат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DE713F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  тірі  организм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4A5172" w:rsidP="004A5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тіршілігі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Өсімдік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–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тірі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ағза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DE713F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   мүшелері.Тұқым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4A5172" w:rsidP="004A5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тіршілігі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Өсімдік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–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тірі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ағза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DE713F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Тамыр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4A5172" w:rsidP="004A5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тіршілігі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Өсімдік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–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тірі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5172">
              <w:rPr>
                <w:rFonts w:ascii="Times New Roman" w:hAnsi="Times New Roman"/>
                <w:sz w:val="24"/>
                <w:szCs w:val="24"/>
                <w:lang w:val="kk-KZ"/>
              </w:rPr>
              <w:t>ағза</w:t>
            </w:r>
            <w:r w:rsidRPr="00284169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Жапырақ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Гүл және  жеміс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5953" w:type="dxa"/>
            <w:gridSpan w:val="2"/>
          </w:tcPr>
          <w:p w:rsidR="00284169" w:rsidRPr="005E101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  көбеюі.Тәжірибелік  жұмыс: Тұқымнан өсімдіктің  өнуін, көбеюін  бақылау.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284169">
        <w:tc>
          <w:tcPr>
            <w:tcW w:w="959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55" w:type="dxa"/>
          </w:tcPr>
          <w:p w:rsidR="00284169" w:rsidRPr="009C0E9E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629" w:type="dxa"/>
            <w:gridSpan w:val="5"/>
          </w:tcPr>
          <w:p w:rsidR="00284169" w:rsidRPr="009C0E9E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C0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 тоқсан 20  сағат</w:t>
            </w: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Бөлме  өсімдіктері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Өсімдіктің  өсіп –өнуі  үшін  не қажет?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  шаруашылығы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Тарауды қайталауға  арналған  сұрақтар мен   тапсырмалар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Pr="00EB54BA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B54B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Жануарлар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дың   тіршілігі</w:t>
            </w:r>
            <w:r w:rsidRPr="00EB54B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16 сағат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5953" w:type="dxa"/>
            <w:gridSpan w:val="2"/>
          </w:tcPr>
          <w:p w:rsidR="00284169" w:rsidRPr="00EB54BA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  әлемінің  алуан  түрлілігі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Мал шаруашылығы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 тіршілігіне  қажетті   жағдайлар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4A5172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Табиғатты</w:t>
            </w:r>
            <w:proofErr w:type="spellEnd"/>
            <w:r w:rsidRPr="004A5172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қорғ</w:t>
            </w:r>
            <w:proofErr w:type="gramStart"/>
            <w:r w:rsidRPr="00284169">
              <w:rPr>
                <w:rFonts w:ascii="Times New Roman" w:hAnsi="Times New Roman"/>
                <w:sz w:val="24"/>
                <w:szCs w:val="24"/>
              </w:rPr>
              <w:t>ау</w:t>
            </w:r>
            <w:proofErr w:type="spellEnd"/>
            <w:proofErr w:type="gramEnd"/>
            <w:r w:rsidRPr="004A5172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ережесі</w:t>
            </w:r>
            <w:proofErr w:type="spellEnd"/>
            <w:r w:rsidRPr="004A5172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  қалай  қоректенеді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  табиғатқа  қалай бейімделеді?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Құстардың  алуан  түрлілігі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Құстардың  көбеюі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12-13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  қалай өсіп  өнеді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 мен өсімдіктердің  қызыл  кітабы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18" w:type="dxa"/>
          </w:tcPr>
          <w:p w:rsidR="00284169" w:rsidRPr="005E1013" w:rsidRDefault="004A5172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Табиғатты</w:t>
            </w:r>
            <w:proofErr w:type="spellEnd"/>
            <w:r w:rsidRPr="004A5172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қорғ</w:t>
            </w:r>
            <w:proofErr w:type="gramStart"/>
            <w:r w:rsidRPr="00284169">
              <w:rPr>
                <w:rFonts w:ascii="Times New Roman" w:hAnsi="Times New Roman"/>
                <w:sz w:val="24"/>
                <w:szCs w:val="24"/>
              </w:rPr>
              <w:t>ау</w:t>
            </w:r>
            <w:proofErr w:type="spellEnd"/>
            <w:proofErr w:type="gramEnd"/>
            <w:r w:rsidRPr="004A5172">
              <w:rPr>
                <w:rFonts w:ascii="Times New Roman" w:hAnsi="Times New Roman"/>
                <w:sz w:val="24"/>
                <w:szCs w:val="24"/>
                <w:lang w:val="ca-ES"/>
              </w:rPr>
              <w:t xml:space="preserve"> </w:t>
            </w:r>
            <w:proofErr w:type="spellStart"/>
            <w:r w:rsidRPr="00284169">
              <w:rPr>
                <w:rFonts w:ascii="Times New Roman" w:hAnsi="Times New Roman"/>
                <w:sz w:val="24"/>
                <w:szCs w:val="24"/>
              </w:rPr>
              <w:t>ережесі</w:t>
            </w:r>
            <w:proofErr w:type="spellEnd"/>
            <w:r w:rsidRPr="004A5172">
              <w:rPr>
                <w:rFonts w:ascii="Times New Roman" w:hAnsi="Times New Roman"/>
                <w:sz w:val="24"/>
                <w:szCs w:val="24"/>
                <w:lang w:val="ca-ES"/>
              </w:rPr>
              <w:t>.</w:t>
            </w: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Топсаяхат: Өсімдіктер мен  жануарлар  көптүрлілігі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776CCD" w:rsidTr="004A5172">
        <w:tc>
          <w:tcPr>
            <w:tcW w:w="959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0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  16 сағат</w:t>
            </w:r>
          </w:p>
        </w:tc>
        <w:tc>
          <w:tcPr>
            <w:tcW w:w="1560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953" w:type="dxa"/>
            <w:gridSpan w:val="2"/>
          </w:tcPr>
          <w:p w:rsidR="00284169" w:rsidRPr="00EB54BA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Отан  16  сағат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  отбасым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 дәстүрі.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Отбасындағы өзара  қарым-қатынас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Мектеп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 қалам (ауылым)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Біздің  Отанымыз- Қазақстан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Республикасының  Конституциясы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 Республикасының  рәміздері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Астана- бас қала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 – Қазақстанның мәдени орталығы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ірі  қалалары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53" w:type="dxa"/>
            <w:gridSpan w:val="2"/>
          </w:tcPr>
          <w:p w:rsidR="00284169" w:rsidRPr="00871C93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 көп ұлтты мемлекет.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Халықтар  достығы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9C0E9E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ғылым, мәдениет , білім және спорт  салаларындағы  белгілі  тұлғалар</w:t>
            </w:r>
          </w:p>
        </w:tc>
        <w:tc>
          <w:tcPr>
            <w:tcW w:w="1560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Топсаяхат: Өз  туған  жері</w:t>
            </w:r>
          </w:p>
        </w:tc>
        <w:tc>
          <w:tcPr>
            <w:tcW w:w="1560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284169" w:rsidRPr="005E1013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84169" w:rsidRPr="005E1013" w:rsidTr="004A5172">
        <w:tc>
          <w:tcPr>
            <w:tcW w:w="959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5953" w:type="dxa"/>
            <w:gridSpan w:val="2"/>
          </w:tcPr>
          <w:p w:rsidR="00284169" w:rsidRDefault="00284169" w:rsidP="0028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 бойы  өткенді  пысықтау.</w:t>
            </w:r>
          </w:p>
        </w:tc>
        <w:tc>
          <w:tcPr>
            <w:tcW w:w="1560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18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</w:tcPr>
          <w:p w:rsidR="00284169" w:rsidRDefault="00284169" w:rsidP="002841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D5A47" w:rsidRPr="00776CCD" w:rsidRDefault="00776CCD">
      <w:pPr>
        <w:rPr>
          <w:lang w:val="kk-KZ"/>
        </w:rPr>
      </w:pPr>
      <w:r w:rsidRPr="00776CCD">
        <w:rPr>
          <w:lang w:val="kk-KZ"/>
        </w:rPr>
        <w:br w:type="textWrapping" w:clear="all"/>
      </w:r>
    </w:p>
    <w:sectPr w:rsidR="000D5A47" w:rsidRPr="00776CCD" w:rsidSect="002841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706BA"/>
    <w:multiLevelType w:val="hybridMultilevel"/>
    <w:tmpl w:val="74543F3E"/>
    <w:lvl w:ilvl="0" w:tplc="00000003">
      <w:start w:val="1"/>
      <w:numFmt w:val="bullet"/>
      <w:lvlText w:val=""/>
      <w:lvlJc w:val="left"/>
      <w:pPr>
        <w:ind w:left="131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A2"/>
    <w:rsid w:val="000569A2"/>
    <w:rsid w:val="000A0528"/>
    <w:rsid w:val="000D5A47"/>
    <w:rsid w:val="000E4943"/>
    <w:rsid w:val="00284169"/>
    <w:rsid w:val="004A5172"/>
    <w:rsid w:val="00776CCD"/>
    <w:rsid w:val="00784E33"/>
    <w:rsid w:val="00871C93"/>
    <w:rsid w:val="008C7C91"/>
    <w:rsid w:val="009C0E9E"/>
    <w:rsid w:val="009F4961"/>
    <w:rsid w:val="00A53524"/>
    <w:rsid w:val="00B3553E"/>
    <w:rsid w:val="00C61D09"/>
    <w:rsid w:val="00DE713F"/>
    <w:rsid w:val="00EB54BA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E713F"/>
    <w:pPr>
      <w:suppressAutoHyphens/>
      <w:ind w:left="720"/>
      <w:jc w:val="both"/>
    </w:pPr>
    <w:rPr>
      <w:rFonts w:ascii="Times New Roman" w:eastAsia="Calibri" w:hAnsi="Times New Roman"/>
      <w:sz w:val="28"/>
      <w:lang w:val="kk-KZ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E713F"/>
    <w:pPr>
      <w:suppressAutoHyphens/>
      <w:ind w:left="720"/>
      <w:jc w:val="both"/>
    </w:pPr>
    <w:rPr>
      <w:rFonts w:ascii="Times New Roman" w:eastAsia="Calibri" w:hAnsi="Times New Roman"/>
      <w:sz w:val="28"/>
      <w:lang w:val="kk-K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8</cp:revision>
  <dcterms:created xsi:type="dcterms:W3CDTF">2013-09-05T09:27:00Z</dcterms:created>
  <dcterms:modified xsi:type="dcterms:W3CDTF">2013-09-05T13:33:00Z</dcterms:modified>
</cp:coreProperties>
</file>